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40" w:rsidRDefault="00516440">
      <w:r w:rsidRPr="00E157A2">
        <w:rPr>
          <w:rFonts w:ascii="Arial" w:hAnsi="Arial" w:cs="Arial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5BEC" wp14:editId="13B41280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1792751" cy="99892"/>
                <wp:effectExtent l="0" t="0" r="0" b="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05E9" id="Rectangle 6" o:spid="_x0000_s1026" style="position:absolute;margin-left:0;margin-top:15.1pt;width:141.15pt;height:7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79260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" path="m,l1792605,,1633579,99695,,99695,,xe" fillcolor="#388557" stroked="f" strokeweight="1pt">
                <v:stroke joinstyle="miter"/>
                <v:path arrowok="t" o:connecttype="custom" o:connectlocs="0,0;1792751,0;1633712,99892;0,99892;0,0" o:connectangles="0,0,0,0,0"/>
                <w10:wrap anchorx="margin"/>
              </v:shape>
            </w:pict>
          </mc:Fallback>
        </mc:AlternateContent>
      </w:r>
    </w:p>
    <w:p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Effective Rates: 2019</w:t>
      </w:r>
    </w:p>
    <w:p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p w:rsidR="00516440" w:rsidRPr="00516440" w:rsidRDefault="00516440" w:rsidP="00516440">
      <w:pPr>
        <w:spacing w:after="0" w:line="276" w:lineRule="auto"/>
        <w:rPr>
          <w:rFonts w:ascii="Arial" w:hAnsi="Arial" w:cs="Arial"/>
          <w:i/>
          <w:sz w:val="24"/>
          <w:szCs w:val="26"/>
        </w:rPr>
      </w:pPr>
      <w:r w:rsidRPr="00516440">
        <w:rPr>
          <w:rFonts w:ascii="Arial" w:hAnsi="Arial" w:cs="Arial"/>
          <w:i/>
          <w:sz w:val="24"/>
          <w:szCs w:val="26"/>
        </w:rPr>
        <w:t>For employers with 25 or more employees</w:t>
      </w:r>
    </w:p>
    <w:p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6440" w:rsidTr="00516440">
        <w:tc>
          <w:tcPr>
            <w:tcW w:w="3116" w:type="dxa"/>
          </w:tcPr>
          <w:p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Family Leave Contribution</w:t>
            </w:r>
          </w:p>
        </w:tc>
        <w:tc>
          <w:tcPr>
            <w:tcW w:w="3117" w:type="dxa"/>
          </w:tcPr>
          <w:p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Medical Leave Contribution</w:t>
            </w:r>
          </w:p>
        </w:tc>
        <w:tc>
          <w:tcPr>
            <w:tcW w:w="3117" w:type="dxa"/>
          </w:tcPr>
          <w:p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Total Contribution Amount</w:t>
            </w:r>
          </w:p>
        </w:tc>
      </w:tr>
      <w:tr w:rsidR="00516440" w:rsidTr="00516440">
        <w:tc>
          <w:tcPr>
            <w:tcW w:w="3116" w:type="dxa"/>
          </w:tcPr>
          <w:p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.13%</w:t>
            </w:r>
          </w:p>
        </w:tc>
        <w:tc>
          <w:tcPr>
            <w:tcW w:w="3117" w:type="dxa"/>
          </w:tcPr>
          <w:p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.62%</w:t>
            </w:r>
          </w:p>
        </w:tc>
        <w:tc>
          <w:tcPr>
            <w:tcW w:w="3117" w:type="dxa"/>
          </w:tcPr>
          <w:p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.75%</w:t>
            </w:r>
          </w:p>
        </w:tc>
      </w:tr>
    </w:tbl>
    <w:p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p w:rsidR="00516440" w:rsidRPr="00B430AA" w:rsidRDefault="00516440" w:rsidP="00516440">
      <w:pPr>
        <w:spacing w:after="0" w:line="276" w:lineRule="auto"/>
        <w:rPr>
          <w:rFonts w:ascii="Arial" w:hAnsi="Arial" w:cs="Arial"/>
        </w:rPr>
      </w:pPr>
      <w:r w:rsidRPr="00E157A2">
        <w:rPr>
          <w:rFonts w:ascii="Arial" w:hAnsi="Arial" w:cs="Arial"/>
          <w:szCs w:val="24"/>
        </w:rPr>
        <w:t xml:space="preserve">On </w:t>
      </w:r>
      <w:r w:rsidRPr="00B430AA">
        <w:rPr>
          <w:rFonts w:ascii="Arial" w:hAnsi="Arial" w:cs="Arial"/>
          <w:szCs w:val="24"/>
        </w:rPr>
        <w:t>October 1, 2019,</w:t>
      </w:r>
      <w:r w:rsidRPr="00B430AA">
        <w:rPr>
          <w:rFonts w:ascii="Arial" w:hAnsi="Arial" w:cs="Arial"/>
        </w:rPr>
        <w:t xml:space="preserve"> contributions to the Department of Family and Medical Leave (DFML) Employment Security Trust Fund will begin. An employer will be responsible for sending contributions to the DFML for all employees.</w:t>
      </w:r>
    </w:p>
    <w:p w:rsidR="00516440" w:rsidRPr="00B430AA" w:rsidRDefault="00516440" w:rsidP="00516440">
      <w:pPr>
        <w:spacing w:after="0" w:line="276" w:lineRule="auto"/>
        <w:rPr>
          <w:rFonts w:ascii="Arial" w:hAnsi="Arial" w:cs="Arial"/>
        </w:rPr>
      </w:pPr>
      <w:r w:rsidRPr="00B430AA">
        <w:rPr>
          <w:rFonts w:ascii="Arial" w:hAnsi="Arial" w:cs="Arial"/>
        </w:rPr>
        <w:t xml:space="preserve"> </w:t>
      </w:r>
    </w:p>
    <w:p w:rsidR="00516440" w:rsidRPr="00B430AA" w:rsidRDefault="00516440" w:rsidP="00516440">
      <w:pPr>
        <w:spacing w:after="0" w:line="276" w:lineRule="auto"/>
        <w:rPr>
          <w:rFonts w:ascii="Arial" w:hAnsi="Arial" w:cs="Arial"/>
        </w:rPr>
      </w:pPr>
      <w:r w:rsidRPr="00B430AA">
        <w:rPr>
          <w:rFonts w:ascii="Arial" w:hAnsi="Arial" w:cs="Arial"/>
        </w:rPr>
        <w:t xml:space="preserve">Currently, the total contribution amount is 00.75% of wages.  Of that 00.75% total contribution amount, there is a split: 17.3% is a family leave contribution and 82.7% is a medical leave contribution. </w:t>
      </w:r>
    </w:p>
    <w:p w:rsidR="00516440" w:rsidRPr="00B430AA" w:rsidRDefault="00516440" w:rsidP="00516440">
      <w:pPr>
        <w:spacing w:after="0" w:line="276" w:lineRule="auto"/>
        <w:rPr>
          <w:rFonts w:ascii="Arial" w:hAnsi="Arial" w:cs="Arial"/>
        </w:rPr>
      </w:pPr>
      <w:r w:rsidRPr="00B430AA">
        <w:rPr>
          <w:rFonts w:ascii="Arial" w:hAnsi="Arial" w:cs="Arial"/>
        </w:rPr>
        <w:t xml:space="preserve"> </w:t>
      </w:r>
    </w:p>
    <w:p w:rsidR="00516440" w:rsidRDefault="00516440" w:rsidP="00516440">
      <w:pPr>
        <w:spacing w:after="0" w:line="276" w:lineRule="auto"/>
        <w:rPr>
          <w:rFonts w:ascii="Arial" w:hAnsi="Arial" w:cs="Arial"/>
        </w:rPr>
      </w:pPr>
      <w:r w:rsidRPr="00B430AA">
        <w:rPr>
          <w:rFonts w:ascii="Arial" w:hAnsi="Arial" w:cs="Arial"/>
        </w:rPr>
        <w:t>Under the law, employers are responsible for a minimum of 60% of the medical leave contribution (.372% of wages), but are permitted to deduct from employees’ wages up to 40% of the medical leave contribution (.248% of wages) and up to 100% of the family leave contribution (.13% of wages).</w:t>
      </w:r>
      <w:r>
        <w:rPr>
          <w:rFonts w:ascii="Arial" w:hAnsi="Arial" w:cs="Arial"/>
        </w:rPr>
        <w:t xml:space="preserve"> </w:t>
      </w:r>
    </w:p>
    <w:p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p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516440" w:rsidRPr="00E157A2" w:rsidTr="00516440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:rsidR="00516440" w:rsidRPr="00750729" w:rsidRDefault="00516440" w:rsidP="00C536E6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4"/>
              </w:rPr>
            </w:pPr>
            <w:r w:rsidRPr="00750729">
              <w:rPr>
                <w:rFonts w:ascii="Arial" w:eastAsia="Times New Roman" w:hAnsi="Arial" w:cs="Arial"/>
                <w:b/>
                <w:color w:val="FFFFFF"/>
                <w:sz w:val="20"/>
                <w:szCs w:val="24"/>
              </w:rPr>
              <w:t>Medical Leave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:rsidR="00516440" w:rsidRPr="00190D42" w:rsidRDefault="00516440" w:rsidP="0051644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Total Required Contribution: .62%</w:t>
            </w:r>
          </w:p>
        </w:tc>
      </w:tr>
      <w:tr w:rsidR="00516440" w:rsidRPr="00E157A2" w:rsidTr="00C536E6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:rsidR="00516440" w:rsidRPr="00750729" w:rsidRDefault="00516440" w:rsidP="00C536E6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16440" w:rsidRPr="00E157A2" w:rsidRDefault="00516440" w:rsidP="00C536E6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516440" w:rsidRPr="00190D42" w:rsidRDefault="00516440" w:rsidP="00C536E6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16440" w:rsidRPr="00190D42" w:rsidRDefault="00516440" w:rsidP="00C536E6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:rsidR="00516440" w:rsidRPr="00190D42" w:rsidRDefault="00516440" w:rsidP="00C536E6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contribute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190D42" w:rsidRDefault="00516440" w:rsidP="00C536E6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of the medical leave contribution</w:t>
            </w:r>
          </w:p>
        </w:tc>
      </w:tr>
      <w:tr w:rsidR="00516440" w:rsidRPr="00190D42" w:rsidTr="00516440">
        <w:trPr>
          <w:cantSplit/>
          <w:trHeight w:val="843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:rsidR="00516440" w:rsidRPr="00750729" w:rsidRDefault="00516440" w:rsidP="00C536E6">
            <w:pPr>
              <w:jc w:val="center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516440" w:rsidRPr="00190D42" w:rsidRDefault="00516440" w:rsidP="00C536E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(Employer Name)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440" w:rsidRPr="00190D42" w:rsidRDefault="00516440" w:rsidP="00C536E6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190D42" w:rsidRDefault="00516440" w:rsidP="00C536E6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 xml:space="preserve">and the remaining </w:t>
            </w:r>
            <w:r w:rsidRPr="00190D42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190D42" w:rsidRDefault="00516440" w:rsidP="00C536E6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be deducted from your earnings</w:t>
            </w:r>
          </w:p>
        </w:tc>
      </w:tr>
    </w:tbl>
    <w:p w:rsidR="00516440" w:rsidRPr="00B37BF8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p w:rsidR="00516440" w:rsidRDefault="00516440"/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516440" w:rsidRPr="00E157A2" w:rsidTr="00516440">
        <w:trPr>
          <w:cantSplit/>
          <w:trHeight w:val="519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:rsidR="00516440" w:rsidRPr="00E157A2" w:rsidRDefault="00516440" w:rsidP="00C536E6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color w:val="FFFFFF"/>
                <w:sz w:val="20"/>
                <w:szCs w:val="24"/>
              </w:rPr>
              <w:t>Family Leave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516440" w:rsidRPr="00190D42" w:rsidRDefault="00516440" w:rsidP="0051644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Total Required Contribution: .13%</w:t>
            </w:r>
          </w:p>
        </w:tc>
      </w:tr>
      <w:tr w:rsidR="00516440" w:rsidRPr="00E157A2" w:rsidTr="00C536E6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:rsidR="00516440" w:rsidRPr="00E157A2" w:rsidRDefault="00516440" w:rsidP="00C536E6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6440" w:rsidRPr="00E157A2" w:rsidRDefault="00516440" w:rsidP="00C536E6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6440" w:rsidRPr="00190D42" w:rsidRDefault="00516440" w:rsidP="00C536E6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16440" w:rsidRPr="00190D42" w:rsidRDefault="00516440" w:rsidP="00C536E6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:rsidR="00516440" w:rsidRPr="00190D42" w:rsidRDefault="00516440" w:rsidP="00C536E6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contribute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190D42" w:rsidRDefault="00516440" w:rsidP="00C536E6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of the family leave contribution</w:t>
            </w:r>
          </w:p>
        </w:tc>
      </w:tr>
      <w:tr w:rsidR="00516440" w:rsidRPr="00E157A2" w:rsidTr="00C536E6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516440" w:rsidRPr="00190D42" w:rsidRDefault="00516440" w:rsidP="00C536E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(Employer Name)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440" w:rsidRPr="00190D42" w:rsidRDefault="00516440" w:rsidP="00C536E6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190D42" w:rsidRDefault="00516440" w:rsidP="00C536E6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 xml:space="preserve">and the remaining </w:t>
            </w:r>
            <w:r w:rsidRPr="00190D42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:rsidR="00516440" w:rsidRPr="00E157A2" w:rsidRDefault="00516440" w:rsidP="00C536E6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6440" w:rsidRPr="00190D42" w:rsidRDefault="00516440" w:rsidP="00C536E6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be deducted from your earnings</w:t>
            </w:r>
          </w:p>
        </w:tc>
      </w:tr>
    </w:tbl>
    <w:p w:rsidR="00516440" w:rsidRDefault="00516440">
      <w:pPr>
        <w:rPr>
          <w:rFonts w:ascii="Arial" w:hAnsi="Arial" w:cs="Arial"/>
          <w:i/>
          <w:sz w:val="24"/>
          <w:szCs w:val="26"/>
        </w:rPr>
      </w:pPr>
    </w:p>
    <w:sectPr w:rsidR="0051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40"/>
    <w:rsid w:val="000A4AB3"/>
    <w:rsid w:val="00516440"/>
    <w:rsid w:val="0070693A"/>
    <w:rsid w:val="0090302E"/>
    <w:rsid w:val="00972E22"/>
    <w:rsid w:val="00B430AA"/>
    <w:rsid w:val="00D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2000"/>
  <w15:chartTrackingRefBased/>
  <w15:docId w15:val="{E45977D3-E92F-4AD2-B601-1C0C2FF8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1030</Characters>
  <Application>Microsoft Office Word</Application>
  <DocSecurity>0</DocSecurity>
  <Lines>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Greg T. (DFML)</dc:creator>
  <cp:keywords/>
  <dc:description/>
  <cp:lastModifiedBy>Tibma, Mary B. (DFML)</cp:lastModifiedBy>
  <cp:revision>5</cp:revision>
  <dcterms:created xsi:type="dcterms:W3CDTF">2019-06-18T20:51:00Z</dcterms:created>
  <dcterms:modified xsi:type="dcterms:W3CDTF">2019-06-18T20:55:00Z</dcterms:modified>
</cp:coreProperties>
</file>